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ABE587" w14:textId="77777777" w:rsidR="00EF78DA" w:rsidRPr="00EF78DA" w:rsidRDefault="00EF78DA" w:rsidP="00EF78DA">
      <w:pPr>
        <w:spacing w:line="259" w:lineRule="auto"/>
        <w:rPr>
          <w:rFonts w:ascii="Calibri" w:eastAsia="DengXian" w:hAnsi="Calibri" w:cs="Times New Roman"/>
          <w:b/>
          <w:bCs/>
          <w:kern w:val="0"/>
          <w:sz w:val="28"/>
          <w:szCs w:val="28"/>
          <w:lang w:eastAsia="zh-CN"/>
          <w14:ligatures w14:val="none"/>
        </w:rPr>
      </w:pPr>
      <w:r w:rsidRPr="00EF78DA">
        <w:rPr>
          <w:rFonts w:ascii="Calibri" w:eastAsia="DengXian" w:hAnsi="Calibri" w:cs="Times New Roman"/>
          <w:b/>
          <w:bCs/>
          <w:kern w:val="0"/>
          <w:sz w:val="28"/>
          <w:szCs w:val="28"/>
          <w:lang w:eastAsia="zh-CN"/>
          <w14:ligatures w14:val="none"/>
        </w:rPr>
        <w:t>Werkblad Bosatlas van de Wadden – VWO6</w:t>
      </w:r>
    </w:p>
    <w:p w14:paraId="1F913E9E" w14:textId="77777777" w:rsidR="00EF78DA" w:rsidRPr="00EF78DA" w:rsidRDefault="00EF78DA" w:rsidP="00EF78DA">
      <w:pPr>
        <w:spacing w:line="259" w:lineRule="auto"/>
        <w:rPr>
          <w:rFonts w:ascii="Calibri" w:eastAsia="DengXian" w:hAnsi="Calibri" w:cs="Times New Roman"/>
          <w:b/>
          <w:bCs/>
          <w:kern w:val="0"/>
          <w:lang w:eastAsia="zh-CN"/>
          <w14:ligatures w14:val="none"/>
        </w:rPr>
      </w:pPr>
      <w:r w:rsidRPr="00EF78DA">
        <w:rPr>
          <w:rFonts w:ascii="Calibri" w:eastAsia="DengXian" w:hAnsi="Calibri" w:cs="Times New Roman"/>
          <w:b/>
          <w:bCs/>
          <w:kern w:val="0"/>
          <w:lang w:eastAsia="zh-CN"/>
          <w14:ligatures w14:val="none"/>
        </w:rPr>
        <w:t>Opdracht 1</w:t>
      </w:r>
    </w:p>
    <w:p w14:paraId="221BED52"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Blader door de eerste pagina’s van de atlas en geef van de volgende begrippen een duidelijke omschrijving:</w:t>
      </w:r>
    </w:p>
    <w:p w14:paraId="246C25ED" w14:textId="77777777" w:rsidR="00EF78DA" w:rsidRPr="00EF78DA" w:rsidRDefault="00EF78DA" w:rsidP="00EF78DA">
      <w:pPr>
        <w:numPr>
          <w:ilvl w:val="0"/>
          <w:numId w:val="1"/>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Kwelder</w:t>
      </w:r>
    </w:p>
    <w:p w14:paraId="63F7C558" w14:textId="77777777" w:rsidR="00EF78DA" w:rsidRPr="00EF78DA" w:rsidRDefault="00EF78DA" w:rsidP="00EF78DA">
      <w:pPr>
        <w:numPr>
          <w:ilvl w:val="0"/>
          <w:numId w:val="1"/>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Wadden</w:t>
      </w:r>
    </w:p>
    <w:p w14:paraId="335AAF6A" w14:textId="77777777" w:rsidR="00EF78DA" w:rsidRPr="00EF78DA" w:rsidRDefault="00EF78DA" w:rsidP="00EF78DA">
      <w:pPr>
        <w:numPr>
          <w:ilvl w:val="0"/>
          <w:numId w:val="1"/>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Vooroever</w:t>
      </w:r>
    </w:p>
    <w:p w14:paraId="3908454F" w14:textId="77777777" w:rsidR="00EF78DA" w:rsidRPr="00EF78DA" w:rsidRDefault="00EF78DA" w:rsidP="00EF78DA">
      <w:pPr>
        <w:numPr>
          <w:ilvl w:val="0"/>
          <w:numId w:val="1"/>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Wantij</w:t>
      </w:r>
    </w:p>
    <w:p w14:paraId="0D57AC56" w14:textId="77777777" w:rsidR="00EF78DA" w:rsidRPr="00EF78DA" w:rsidRDefault="00EF78DA" w:rsidP="00EF78DA">
      <w:pPr>
        <w:spacing w:line="259" w:lineRule="auto"/>
        <w:rPr>
          <w:rFonts w:ascii="Calibri" w:eastAsia="DengXian" w:hAnsi="Calibri" w:cs="Times New Roman"/>
          <w:b/>
          <w:bCs/>
          <w:kern w:val="0"/>
          <w:lang w:eastAsia="zh-CN"/>
          <w14:ligatures w14:val="none"/>
        </w:rPr>
      </w:pPr>
      <w:r w:rsidRPr="00EF78DA">
        <w:rPr>
          <w:rFonts w:ascii="Calibri" w:eastAsia="DengXian" w:hAnsi="Calibri" w:cs="Times New Roman"/>
          <w:b/>
          <w:bCs/>
          <w:kern w:val="0"/>
          <w:lang w:eastAsia="zh-CN"/>
          <w14:ligatures w14:val="none"/>
        </w:rPr>
        <w:t>Opdracht 2</w:t>
      </w:r>
    </w:p>
    <w:p w14:paraId="777B2167"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Wadlopen is enorm populair onder toeristen. Wadlopen is het betreden van het wad bij laagwater, meer speciaal lange wandeltochten waarbij soms overgestoken wordt van of naar een Waddeneiland zonder het contact met de vaste grond te verliezen</w:t>
      </w:r>
    </w:p>
    <w:p w14:paraId="49BD552B"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 xml:space="preserve">Bekijk blz. 110 (kaart 3) en de foto op bladzijde 112-113. Verklaar de ligging van de </w:t>
      </w:r>
      <w:proofErr w:type="spellStart"/>
      <w:r w:rsidRPr="00EF78DA">
        <w:rPr>
          <w:rFonts w:ascii="Calibri" w:eastAsia="DengXian" w:hAnsi="Calibri" w:cs="Times New Roman"/>
          <w:kern w:val="0"/>
          <w:lang w:eastAsia="zh-CN"/>
          <w14:ligatures w14:val="none"/>
        </w:rPr>
        <w:t>wadloopoversteekroute</w:t>
      </w:r>
      <w:proofErr w:type="spellEnd"/>
      <w:r w:rsidRPr="00EF78DA">
        <w:rPr>
          <w:rFonts w:ascii="Calibri" w:eastAsia="DengXian" w:hAnsi="Calibri" w:cs="Times New Roman"/>
          <w:kern w:val="0"/>
          <w:lang w:eastAsia="zh-CN"/>
          <w14:ligatures w14:val="none"/>
        </w:rPr>
        <w:t xml:space="preserve">. Tip: gebruik de definitie van het begrip bij opdracht 1d.  </w:t>
      </w:r>
    </w:p>
    <w:p w14:paraId="7F792A0F" w14:textId="77777777" w:rsidR="00EF78DA" w:rsidRPr="00EF78DA" w:rsidRDefault="00EF78DA" w:rsidP="00EF78DA">
      <w:pPr>
        <w:spacing w:line="259" w:lineRule="auto"/>
        <w:rPr>
          <w:rFonts w:ascii="Calibri" w:eastAsia="DengXian" w:hAnsi="Calibri" w:cs="Times New Roman"/>
          <w:b/>
          <w:bCs/>
          <w:kern w:val="0"/>
          <w:lang w:eastAsia="zh-CN"/>
          <w14:ligatures w14:val="none"/>
        </w:rPr>
      </w:pPr>
      <w:r w:rsidRPr="00EF78DA">
        <w:rPr>
          <w:rFonts w:ascii="Calibri" w:eastAsia="DengXian" w:hAnsi="Calibri" w:cs="Times New Roman"/>
          <w:b/>
          <w:bCs/>
          <w:kern w:val="0"/>
          <w:lang w:eastAsia="zh-CN"/>
          <w14:ligatures w14:val="none"/>
        </w:rPr>
        <w:t>Opdracht 3</w:t>
      </w:r>
    </w:p>
    <w:p w14:paraId="664F80AD"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 xml:space="preserve">Bekijk bladzijde 26, kaart 1. Waarom ligt de rode lijn niet in het midden achter Terschelling? Verklaar de ligging van de rode lijn. Gebruik eventueel de kaarten van bladzijde 24 om je antwoord te ondersteunen. </w:t>
      </w:r>
    </w:p>
    <w:p w14:paraId="1308572D" w14:textId="77777777" w:rsidR="00EF78DA" w:rsidRPr="00EF78DA" w:rsidRDefault="00EF78DA" w:rsidP="00EF78DA">
      <w:pPr>
        <w:spacing w:line="259" w:lineRule="auto"/>
        <w:rPr>
          <w:rFonts w:ascii="Calibri" w:eastAsia="DengXian" w:hAnsi="Calibri" w:cs="Times New Roman"/>
          <w:b/>
          <w:bCs/>
          <w:kern w:val="0"/>
          <w:lang w:eastAsia="zh-CN"/>
          <w14:ligatures w14:val="none"/>
        </w:rPr>
      </w:pPr>
      <w:r w:rsidRPr="00EF78DA">
        <w:rPr>
          <w:rFonts w:ascii="Calibri" w:eastAsia="DengXian" w:hAnsi="Calibri" w:cs="Times New Roman"/>
          <w:b/>
          <w:bCs/>
          <w:kern w:val="0"/>
          <w:lang w:eastAsia="zh-CN"/>
          <w14:ligatures w14:val="none"/>
        </w:rPr>
        <w:t>Opdracht 4</w:t>
      </w:r>
    </w:p>
    <w:p w14:paraId="42050328"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 xml:space="preserve">Bekijk de teksten en kaarten op bladzijde 22-23. Leg duidelijk uit hoe de wadden zijn gevormd vanaf het moment dat het klimaat warmer werd (zo’n 10.000 jaar geleden). Let op, zet dit in eigen woorden neer zodat je het zelf later ook kunt uitleggen op het examen. </w:t>
      </w:r>
    </w:p>
    <w:p w14:paraId="5556FD02" w14:textId="77777777" w:rsidR="00EF78DA" w:rsidRPr="00EF78DA" w:rsidRDefault="00EF78DA" w:rsidP="00EF78DA">
      <w:pPr>
        <w:spacing w:line="259" w:lineRule="auto"/>
        <w:rPr>
          <w:rFonts w:ascii="Calibri" w:eastAsia="DengXian" w:hAnsi="Calibri" w:cs="Times New Roman"/>
          <w:b/>
          <w:bCs/>
          <w:kern w:val="0"/>
          <w:lang w:eastAsia="zh-CN"/>
          <w14:ligatures w14:val="none"/>
        </w:rPr>
      </w:pPr>
      <w:r w:rsidRPr="00EF78DA">
        <w:rPr>
          <w:rFonts w:ascii="Calibri" w:eastAsia="DengXian" w:hAnsi="Calibri" w:cs="Times New Roman"/>
          <w:b/>
          <w:bCs/>
          <w:kern w:val="0"/>
          <w:lang w:eastAsia="zh-CN"/>
          <w14:ligatures w14:val="none"/>
        </w:rPr>
        <w:t>Opdracht 5</w:t>
      </w:r>
    </w:p>
    <w:p w14:paraId="053509A6"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 xml:space="preserve">Waar is het getijverschil groter: Den Helder, Harlingen of Delfzijl? Tip: gebruik de kaarten over Eb en Vloed. </w:t>
      </w:r>
    </w:p>
    <w:p w14:paraId="5EBFE990" w14:textId="77777777" w:rsidR="00EF78DA" w:rsidRPr="00EF78DA" w:rsidRDefault="00EF78DA" w:rsidP="00EF78DA">
      <w:pPr>
        <w:spacing w:line="259" w:lineRule="auto"/>
        <w:rPr>
          <w:rFonts w:ascii="Calibri" w:eastAsia="DengXian" w:hAnsi="Calibri" w:cs="Times New Roman"/>
          <w:b/>
          <w:bCs/>
          <w:kern w:val="0"/>
          <w:lang w:eastAsia="zh-CN"/>
          <w14:ligatures w14:val="none"/>
        </w:rPr>
      </w:pPr>
      <w:r w:rsidRPr="00EF78DA">
        <w:rPr>
          <w:rFonts w:ascii="Calibri" w:eastAsia="DengXian" w:hAnsi="Calibri" w:cs="Times New Roman"/>
          <w:b/>
          <w:bCs/>
          <w:kern w:val="0"/>
          <w:lang w:eastAsia="zh-CN"/>
          <w14:ligatures w14:val="none"/>
        </w:rPr>
        <w:t>Opdracht 6</w:t>
      </w:r>
    </w:p>
    <w:p w14:paraId="34049151" w14:textId="2E4796C9" w:rsidR="00EF78DA" w:rsidRPr="00EF78DA" w:rsidRDefault="00EF78DA" w:rsidP="00EF78DA">
      <w:pPr>
        <w:spacing w:line="259" w:lineRule="auto"/>
        <w:rPr>
          <w:rFonts w:ascii="Calibri" w:eastAsia="DengXian" w:hAnsi="Calibri" w:cs="Times New Roman"/>
          <w:kern w:val="0"/>
          <w:lang w:eastAsia="zh-CN"/>
          <w14:ligatures w14:val="none"/>
        </w:rPr>
      </w:pPr>
      <w:r>
        <w:rPr>
          <w:rFonts w:ascii="Calibri" w:eastAsia="DengXian" w:hAnsi="Calibri" w:cs="Times New Roman"/>
          <w:kern w:val="0"/>
          <w:lang w:eastAsia="zh-CN"/>
          <w14:ligatures w14:val="none"/>
        </w:rPr>
        <w:t>Leg uit wat een terp is en waarvoor een terp diende.</w:t>
      </w:r>
    </w:p>
    <w:p w14:paraId="00E6E4EE" w14:textId="77777777" w:rsidR="00EF78DA" w:rsidRPr="00EF78DA" w:rsidRDefault="00EF78DA" w:rsidP="00EF78DA">
      <w:pPr>
        <w:spacing w:line="259" w:lineRule="auto"/>
        <w:rPr>
          <w:rFonts w:ascii="Calibri" w:eastAsia="DengXian" w:hAnsi="Calibri" w:cs="Times New Roman"/>
          <w:b/>
          <w:bCs/>
          <w:kern w:val="0"/>
          <w:lang w:eastAsia="zh-CN"/>
          <w14:ligatures w14:val="none"/>
        </w:rPr>
      </w:pPr>
      <w:r w:rsidRPr="00EF78DA">
        <w:rPr>
          <w:rFonts w:ascii="Calibri" w:eastAsia="DengXian" w:hAnsi="Calibri" w:cs="Times New Roman"/>
          <w:b/>
          <w:bCs/>
          <w:kern w:val="0"/>
          <w:lang w:eastAsia="zh-CN"/>
          <w14:ligatures w14:val="none"/>
        </w:rPr>
        <w:t>Opdracht 7</w:t>
      </w:r>
    </w:p>
    <w:p w14:paraId="34E934A3"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Welk van onderstaande plaatsen hoort niet bij de foto van vraag 6?</w:t>
      </w:r>
    </w:p>
    <w:p w14:paraId="71951F93" w14:textId="77777777" w:rsidR="00EF78DA" w:rsidRPr="00EF78DA" w:rsidRDefault="00EF78DA" w:rsidP="00EF78DA">
      <w:pPr>
        <w:numPr>
          <w:ilvl w:val="0"/>
          <w:numId w:val="3"/>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Toornwerd</w:t>
      </w:r>
    </w:p>
    <w:p w14:paraId="00E93F12" w14:textId="77777777" w:rsidR="00EF78DA" w:rsidRPr="00EF78DA" w:rsidRDefault="00EF78DA" w:rsidP="00EF78DA">
      <w:pPr>
        <w:numPr>
          <w:ilvl w:val="0"/>
          <w:numId w:val="3"/>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Hoogerheide</w:t>
      </w:r>
    </w:p>
    <w:p w14:paraId="0F2541FA" w14:textId="77777777" w:rsidR="00EF78DA" w:rsidRPr="00EF78DA" w:rsidRDefault="00EF78DA" w:rsidP="00EF78DA">
      <w:pPr>
        <w:numPr>
          <w:ilvl w:val="0"/>
          <w:numId w:val="3"/>
        </w:numPr>
        <w:spacing w:line="259" w:lineRule="auto"/>
        <w:contextualSpacing/>
        <w:rPr>
          <w:rFonts w:ascii="Calibri" w:eastAsia="DengXian" w:hAnsi="Calibri" w:cs="Times New Roman"/>
          <w:kern w:val="0"/>
          <w:lang w:eastAsia="zh-CN"/>
          <w14:ligatures w14:val="none"/>
        </w:rPr>
      </w:pPr>
      <w:proofErr w:type="spellStart"/>
      <w:r w:rsidRPr="00EF78DA">
        <w:rPr>
          <w:rFonts w:ascii="Calibri" w:eastAsia="DengXian" w:hAnsi="Calibri" w:cs="Times New Roman"/>
          <w:kern w:val="0"/>
          <w:lang w:eastAsia="zh-CN"/>
          <w14:ligatures w14:val="none"/>
        </w:rPr>
        <w:t>Biessum</w:t>
      </w:r>
      <w:proofErr w:type="spellEnd"/>
    </w:p>
    <w:p w14:paraId="2360BC49" w14:textId="77777777" w:rsidR="00EF78DA" w:rsidRDefault="00EF78DA" w:rsidP="00EF78DA">
      <w:pPr>
        <w:numPr>
          <w:ilvl w:val="0"/>
          <w:numId w:val="3"/>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 xml:space="preserve">Leeuwarden </w:t>
      </w:r>
    </w:p>
    <w:p w14:paraId="7205E4B0" w14:textId="77777777" w:rsidR="00EF78DA" w:rsidRDefault="00EF78DA" w:rsidP="00EF78DA">
      <w:pPr>
        <w:spacing w:line="259" w:lineRule="auto"/>
        <w:contextualSpacing/>
        <w:rPr>
          <w:rFonts w:ascii="Calibri" w:eastAsia="DengXian" w:hAnsi="Calibri" w:cs="Times New Roman"/>
          <w:kern w:val="0"/>
          <w:lang w:eastAsia="zh-CN"/>
          <w14:ligatures w14:val="none"/>
        </w:rPr>
      </w:pPr>
    </w:p>
    <w:p w14:paraId="4D7CF046" w14:textId="77777777" w:rsidR="00EF78DA" w:rsidRDefault="00EF78DA" w:rsidP="00EF78DA">
      <w:pPr>
        <w:spacing w:line="259" w:lineRule="auto"/>
        <w:contextualSpacing/>
        <w:rPr>
          <w:rFonts w:ascii="Calibri" w:eastAsia="DengXian" w:hAnsi="Calibri" w:cs="Times New Roman"/>
          <w:kern w:val="0"/>
          <w:lang w:eastAsia="zh-CN"/>
          <w14:ligatures w14:val="none"/>
        </w:rPr>
      </w:pPr>
    </w:p>
    <w:p w14:paraId="0F6AC0BB" w14:textId="77777777" w:rsidR="00EF78DA" w:rsidRPr="00EF78DA" w:rsidRDefault="00EF78DA" w:rsidP="00EF78DA">
      <w:pPr>
        <w:spacing w:line="259" w:lineRule="auto"/>
        <w:contextualSpacing/>
        <w:rPr>
          <w:rFonts w:ascii="Calibri" w:eastAsia="DengXian" w:hAnsi="Calibri" w:cs="Times New Roman"/>
          <w:kern w:val="0"/>
          <w:lang w:eastAsia="zh-CN"/>
          <w14:ligatures w14:val="none"/>
        </w:rPr>
      </w:pPr>
    </w:p>
    <w:p w14:paraId="5123FECB" w14:textId="77777777" w:rsidR="00EF78DA" w:rsidRPr="00EF78DA" w:rsidRDefault="00EF78DA" w:rsidP="00EF78DA">
      <w:pPr>
        <w:spacing w:line="259" w:lineRule="auto"/>
        <w:rPr>
          <w:rFonts w:ascii="Calibri" w:eastAsia="DengXian" w:hAnsi="Calibri" w:cs="Times New Roman"/>
          <w:b/>
          <w:bCs/>
          <w:kern w:val="0"/>
          <w:lang w:eastAsia="zh-CN"/>
          <w14:ligatures w14:val="none"/>
        </w:rPr>
      </w:pPr>
      <w:r w:rsidRPr="00EF78DA">
        <w:rPr>
          <w:rFonts w:ascii="Calibri" w:eastAsia="DengXian" w:hAnsi="Calibri" w:cs="Times New Roman"/>
          <w:b/>
          <w:bCs/>
          <w:kern w:val="0"/>
          <w:lang w:eastAsia="zh-CN"/>
          <w14:ligatures w14:val="none"/>
        </w:rPr>
        <w:lastRenderedPageBreak/>
        <w:t>Opdracht 8</w:t>
      </w:r>
    </w:p>
    <w:p w14:paraId="6CF291C4"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 xml:space="preserve">Blader naar de pagina’s over toerisme op de Waddeneilanden. </w:t>
      </w:r>
    </w:p>
    <w:p w14:paraId="30CEF075" w14:textId="77777777" w:rsidR="00EF78DA" w:rsidRPr="00EF78DA" w:rsidRDefault="00EF78DA" w:rsidP="00EF78DA">
      <w:pPr>
        <w:numPr>
          <w:ilvl w:val="0"/>
          <w:numId w:val="4"/>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Welk eiland heeft de meeste wandelpaden?</w:t>
      </w:r>
    </w:p>
    <w:p w14:paraId="0DEB93D8" w14:textId="77777777" w:rsidR="00EF78DA" w:rsidRPr="00EF78DA" w:rsidRDefault="00EF78DA" w:rsidP="00EF78DA">
      <w:pPr>
        <w:numPr>
          <w:ilvl w:val="0"/>
          <w:numId w:val="4"/>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Welk eiland heeft de meeste fietspaden?</w:t>
      </w:r>
    </w:p>
    <w:p w14:paraId="2193890E" w14:textId="77777777" w:rsidR="00EF78DA" w:rsidRPr="00EF78DA" w:rsidRDefault="00EF78DA" w:rsidP="00EF78DA">
      <w:pPr>
        <w:numPr>
          <w:ilvl w:val="0"/>
          <w:numId w:val="4"/>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Welk eiland heeft de meeste overnachtingen per jaar?</w:t>
      </w:r>
    </w:p>
    <w:p w14:paraId="33FDB1C8" w14:textId="77777777" w:rsidR="00EF78DA" w:rsidRDefault="00EF78DA" w:rsidP="00EF78DA">
      <w:pPr>
        <w:numPr>
          <w:ilvl w:val="0"/>
          <w:numId w:val="4"/>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Welk eiland heeft de meeste dagjesmensen?</w:t>
      </w:r>
    </w:p>
    <w:p w14:paraId="3010D5C1" w14:textId="77777777" w:rsidR="00EF78DA" w:rsidRPr="00EF78DA" w:rsidRDefault="00EF78DA" w:rsidP="00EF78DA">
      <w:pPr>
        <w:spacing w:line="259" w:lineRule="auto"/>
        <w:contextualSpacing/>
        <w:rPr>
          <w:rFonts w:ascii="Calibri" w:eastAsia="DengXian" w:hAnsi="Calibri" w:cs="Times New Roman"/>
          <w:kern w:val="0"/>
          <w:lang w:eastAsia="zh-CN"/>
          <w14:ligatures w14:val="none"/>
        </w:rPr>
      </w:pPr>
    </w:p>
    <w:p w14:paraId="269A1B60" w14:textId="77777777" w:rsidR="00EF78DA" w:rsidRPr="00EF78DA" w:rsidRDefault="00EF78DA" w:rsidP="00EF78DA">
      <w:pPr>
        <w:spacing w:line="259" w:lineRule="auto"/>
        <w:rPr>
          <w:rFonts w:ascii="Calibri" w:eastAsia="DengXian" w:hAnsi="Calibri" w:cs="Times New Roman"/>
          <w:b/>
          <w:bCs/>
          <w:kern w:val="0"/>
          <w:lang w:eastAsia="zh-CN"/>
          <w14:ligatures w14:val="none"/>
        </w:rPr>
      </w:pPr>
      <w:r w:rsidRPr="00EF78DA">
        <w:rPr>
          <w:rFonts w:ascii="Calibri" w:eastAsia="DengXian" w:hAnsi="Calibri" w:cs="Times New Roman"/>
          <w:b/>
          <w:bCs/>
          <w:kern w:val="0"/>
          <w:lang w:eastAsia="zh-CN"/>
          <w14:ligatures w14:val="none"/>
        </w:rPr>
        <w:t>Opdracht 9</w:t>
      </w:r>
    </w:p>
    <w:p w14:paraId="011903ED"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 xml:space="preserve">Vlieland kent eigenlijk maar één dorpskern (Oost-Vlieland). Waarom woont er niemand meer in West-Vlieland? </w:t>
      </w:r>
    </w:p>
    <w:p w14:paraId="37B84A9A" w14:textId="77777777" w:rsidR="00EF78DA" w:rsidRPr="00EF78DA" w:rsidRDefault="00EF78DA" w:rsidP="00EF78DA">
      <w:pPr>
        <w:spacing w:line="259" w:lineRule="auto"/>
        <w:rPr>
          <w:rFonts w:ascii="Calibri" w:eastAsia="DengXian" w:hAnsi="Calibri" w:cs="Times New Roman"/>
          <w:kern w:val="0"/>
          <w:lang w:eastAsia="zh-CN"/>
          <w14:ligatures w14:val="none"/>
        </w:rPr>
      </w:pPr>
    </w:p>
    <w:p w14:paraId="3412D5EE" w14:textId="77777777" w:rsidR="00EF78DA" w:rsidRPr="00EF78DA" w:rsidRDefault="00EF78DA" w:rsidP="00EF78DA">
      <w:pPr>
        <w:spacing w:line="259" w:lineRule="auto"/>
        <w:rPr>
          <w:rFonts w:ascii="Calibri" w:eastAsia="DengXian" w:hAnsi="Calibri" w:cs="Times New Roman"/>
          <w:kern w:val="0"/>
          <w:lang w:eastAsia="zh-CN"/>
          <w14:ligatures w14:val="none"/>
        </w:rPr>
      </w:pPr>
    </w:p>
    <w:p w14:paraId="51A5E48D" w14:textId="77777777" w:rsidR="00EF78DA" w:rsidRPr="00EF78DA" w:rsidRDefault="00EF78DA" w:rsidP="00EF78DA">
      <w:pPr>
        <w:spacing w:line="259" w:lineRule="auto"/>
        <w:rPr>
          <w:rFonts w:ascii="Calibri" w:eastAsia="DengXian" w:hAnsi="Calibri" w:cs="Times New Roman"/>
          <w:kern w:val="0"/>
          <w:lang w:eastAsia="zh-CN"/>
          <w14:ligatures w14:val="none"/>
        </w:rPr>
      </w:pPr>
    </w:p>
    <w:p w14:paraId="643DCDF0" w14:textId="77777777" w:rsidR="00EF78DA" w:rsidRPr="00EF78DA" w:rsidRDefault="00EF78DA" w:rsidP="00EF78DA">
      <w:pPr>
        <w:spacing w:line="259" w:lineRule="auto"/>
        <w:rPr>
          <w:rFonts w:ascii="Calibri" w:eastAsia="DengXian" w:hAnsi="Calibri" w:cs="Times New Roman"/>
          <w:kern w:val="0"/>
          <w:lang w:eastAsia="zh-CN"/>
          <w14:ligatures w14:val="none"/>
        </w:rPr>
      </w:pPr>
    </w:p>
    <w:p w14:paraId="32124C6D" w14:textId="77777777" w:rsidR="00EF78DA" w:rsidRPr="00EF78DA" w:rsidRDefault="00EF78DA" w:rsidP="00EF78DA">
      <w:pPr>
        <w:spacing w:line="259" w:lineRule="auto"/>
        <w:rPr>
          <w:rFonts w:ascii="Calibri" w:eastAsia="DengXian" w:hAnsi="Calibri" w:cs="Times New Roman"/>
          <w:kern w:val="0"/>
          <w:lang w:eastAsia="zh-CN"/>
          <w14:ligatures w14:val="none"/>
        </w:rPr>
      </w:pPr>
    </w:p>
    <w:p w14:paraId="030ABC15" w14:textId="77777777" w:rsidR="00EF78DA" w:rsidRDefault="00EF78DA" w:rsidP="00EF78DA">
      <w:pPr>
        <w:spacing w:line="259" w:lineRule="auto"/>
        <w:rPr>
          <w:rFonts w:ascii="Calibri" w:eastAsia="DengXian" w:hAnsi="Calibri" w:cs="Times New Roman"/>
          <w:kern w:val="0"/>
          <w:lang w:eastAsia="zh-CN"/>
          <w14:ligatures w14:val="none"/>
        </w:rPr>
      </w:pPr>
    </w:p>
    <w:p w14:paraId="42E04721" w14:textId="77777777" w:rsidR="00EF78DA" w:rsidRDefault="00EF78DA" w:rsidP="00EF78DA">
      <w:pPr>
        <w:spacing w:line="259" w:lineRule="auto"/>
        <w:rPr>
          <w:rFonts w:ascii="Calibri" w:eastAsia="DengXian" w:hAnsi="Calibri" w:cs="Times New Roman"/>
          <w:kern w:val="0"/>
          <w:lang w:eastAsia="zh-CN"/>
          <w14:ligatures w14:val="none"/>
        </w:rPr>
      </w:pPr>
    </w:p>
    <w:p w14:paraId="265BDCC4" w14:textId="77777777" w:rsidR="00EF78DA" w:rsidRDefault="00EF78DA" w:rsidP="00EF78DA">
      <w:pPr>
        <w:spacing w:line="259" w:lineRule="auto"/>
        <w:rPr>
          <w:rFonts w:ascii="Calibri" w:eastAsia="DengXian" w:hAnsi="Calibri" w:cs="Times New Roman"/>
          <w:kern w:val="0"/>
          <w:lang w:eastAsia="zh-CN"/>
          <w14:ligatures w14:val="none"/>
        </w:rPr>
      </w:pPr>
    </w:p>
    <w:p w14:paraId="4C50C341" w14:textId="77777777" w:rsidR="00EF78DA" w:rsidRDefault="00EF78DA" w:rsidP="00EF78DA">
      <w:pPr>
        <w:spacing w:line="259" w:lineRule="auto"/>
        <w:rPr>
          <w:rFonts w:ascii="Calibri" w:eastAsia="DengXian" w:hAnsi="Calibri" w:cs="Times New Roman"/>
          <w:kern w:val="0"/>
          <w:lang w:eastAsia="zh-CN"/>
          <w14:ligatures w14:val="none"/>
        </w:rPr>
      </w:pPr>
    </w:p>
    <w:p w14:paraId="531AA0F6" w14:textId="77777777" w:rsidR="00EF78DA" w:rsidRDefault="00EF78DA" w:rsidP="00EF78DA">
      <w:pPr>
        <w:spacing w:line="259" w:lineRule="auto"/>
        <w:rPr>
          <w:rFonts w:ascii="Calibri" w:eastAsia="DengXian" w:hAnsi="Calibri" w:cs="Times New Roman"/>
          <w:kern w:val="0"/>
          <w:lang w:eastAsia="zh-CN"/>
          <w14:ligatures w14:val="none"/>
        </w:rPr>
      </w:pPr>
    </w:p>
    <w:p w14:paraId="2694EF93" w14:textId="77777777" w:rsidR="00EF78DA" w:rsidRDefault="00EF78DA" w:rsidP="00EF78DA">
      <w:pPr>
        <w:spacing w:line="259" w:lineRule="auto"/>
        <w:rPr>
          <w:rFonts w:ascii="Calibri" w:eastAsia="DengXian" w:hAnsi="Calibri" w:cs="Times New Roman"/>
          <w:kern w:val="0"/>
          <w:lang w:eastAsia="zh-CN"/>
          <w14:ligatures w14:val="none"/>
        </w:rPr>
      </w:pPr>
    </w:p>
    <w:p w14:paraId="2F299E25" w14:textId="77777777" w:rsidR="00EF78DA" w:rsidRDefault="00EF78DA" w:rsidP="00EF78DA">
      <w:pPr>
        <w:spacing w:line="259" w:lineRule="auto"/>
        <w:rPr>
          <w:rFonts w:ascii="Calibri" w:eastAsia="DengXian" w:hAnsi="Calibri" w:cs="Times New Roman"/>
          <w:kern w:val="0"/>
          <w:lang w:eastAsia="zh-CN"/>
          <w14:ligatures w14:val="none"/>
        </w:rPr>
      </w:pPr>
    </w:p>
    <w:p w14:paraId="4BE41FB0" w14:textId="77777777" w:rsidR="00EF78DA" w:rsidRDefault="00EF78DA" w:rsidP="00EF78DA">
      <w:pPr>
        <w:spacing w:line="259" w:lineRule="auto"/>
        <w:rPr>
          <w:rFonts w:ascii="Calibri" w:eastAsia="DengXian" w:hAnsi="Calibri" w:cs="Times New Roman"/>
          <w:kern w:val="0"/>
          <w:lang w:eastAsia="zh-CN"/>
          <w14:ligatures w14:val="none"/>
        </w:rPr>
      </w:pPr>
    </w:p>
    <w:p w14:paraId="6A982A37" w14:textId="77777777" w:rsidR="00EF78DA" w:rsidRDefault="00EF78DA" w:rsidP="00EF78DA">
      <w:pPr>
        <w:spacing w:line="259" w:lineRule="auto"/>
        <w:rPr>
          <w:rFonts w:ascii="Calibri" w:eastAsia="DengXian" w:hAnsi="Calibri" w:cs="Times New Roman"/>
          <w:kern w:val="0"/>
          <w:lang w:eastAsia="zh-CN"/>
          <w14:ligatures w14:val="none"/>
        </w:rPr>
      </w:pPr>
    </w:p>
    <w:p w14:paraId="764C8A53" w14:textId="77777777" w:rsidR="00EF78DA" w:rsidRDefault="00EF78DA" w:rsidP="00EF78DA">
      <w:pPr>
        <w:spacing w:line="259" w:lineRule="auto"/>
        <w:rPr>
          <w:rFonts w:ascii="Calibri" w:eastAsia="DengXian" w:hAnsi="Calibri" w:cs="Times New Roman"/>
          <w:kern w:val="0"/>
          <w:lang w:eastAsia="zh-CN"/>
          <w14:ligatures w14:val="none"/>
        </w:rPr>
      </w:pPr>
    </w:p>
    <w:p w14:paraId="0FBC8F3B" w14:textId="77777777" w:rsidR="00EF78DA" w:rsidRDefault="00EF78DA" w:rsidP="00EF78DA">
      <w:pPr>
        <w:spacing w:line="259" w:lineRule="auto"/>
        <w:rPr>
          <w:rFonts w:ascii="Calibri" w:eastAsia="DengXian" w:hAnsi="Calibri" w:cs="Times New Roman"/>
          <w:kern w:val="0"/>
          <w:lang w:eastAsia="zh-CN"/>
          <w14:ligatures w14:val="none"/>
        </w:rPr>
      </w:pPr>
    </w:p>
    <w:p w14:paraId="67B09335" w14:textId="77777777" w:rsidR="00EF78DA" w:rsidRDefault="00EF78DA" w:rsidP="00EF78DA">
      <w:pPr>
        <w:spacing w:line="259" w:lineRule="auto"/>
        <w:rPr>
          <w:rFonts w:ascii="Calibri" w:eastAsia="DengXian" w:hAnsi="Calibri" w:cs="Times New Roman"/>
          <w:kern w:val="0"/>
          <w:lang w:eastAsia="zh-CN"/>
          <w14:ligatures w14:val="none"/>
        </w:rPr>
      </w:pPr>
    </w:p>
    <w:p w14:paraId="005F958B" w14:textId="77777777" w:rsidR="00EF78DA" w:rsidRDefault="00EF78DA" w:rsidP="00EF78DA">
      <w:pPr>
        <w:spacing w:line="259" w:lineRule="auto"/>
        <w:rPr>
          <w:rFonts w:ascii="Calibri" w:eastAsia="DengXian" w:hAnsi="Calibri" w:cs="Times New Roman"/>
          <w:kern w:val="0"/>
          <w:lang w:eastAsia="zh-CN"/>
          <w14:ligatures w14:val="none"/>
        </w:rPr>
      </w:pPr>
    </w:p>
    <w:p w14:paraId="7635389D" w14:textId="77777777" w:rsidR="00EF78DA" w:rsidRDefault="00EF78DA" w:rsidP="00EF78DA">
      <w:pPr>
        <w:spacing w:line="259" w:lineRule="auto"/>
        <w:rPr>
          <w:rFonts w:ascii="Calibri" w:eastAsia="DengXian" w:hAnsi="Calibri" w:cs="Times New Roman"/>
          <w:kern w:val="0"/>
          <w:lang w:eastAsia="zh-CN"/>
          <w14:ligatures w14:val="none"/>
        </w:rPr>
      </w:pPr>
    </w:p>
    <w:p w14:paraId="420AE100" w14:textId="77777777" w:rsidR="00EF78DA" w:rsidRDefault="00EF78DA" w:rsidP="00EF78DA">
      <w:pPr>
        <w:spacing w:line="259" w:lineRule="auto"/>
        <w:rPr>
          <w:rFonts w:ascii="Calibri" w:eastAsia="DengXian" w:hAnsi="Calibri" w:cs="Times New Roman"/>
          <w:kern w:val="0"/>
          <w:lang w:eastAsia="zh-CN"/>
          <w14:ligatures w14:val="none"/>
        </w:rPr>
      </w:pPr>
    </w:p>
    <w:p w14:paraId="15AD6AB3" w14:textId="77777777" w:rsidR="00EF78DA" w:rsidRPr="00EF78DA" w:rsidRDefault="00EF78DA" w:rsidP="00EF78DA">
      <w:pPr>
        <w:spacing w:line="259" w:lineRule="auto"/>
        <w:rPr>
          <w:rFonts w:ascii="Calibri" w:eastAsia="DengXian" w:hAnsi="Calibri" w:cs="Times New Roman"/>
          <w:kern w:val="0"/>
          <w:lang w:eastAsia="zh-CN"/>
          <w14:ligatures w14:val="none"/>
        </w:rPr>
      </w:pPr>
    </w:p>
    <w:p w14:paraId="4DDE13DF" w14:textId="77777777" w:rsidR="00EF78DA" w:rsidRPr="00EF78DA" w:rsidRDefault="00EF78DA" w:rsidP="00EF78DA">
      <w:pPr>
        <w:spacing w:line="259" w:lineRule="auto"/>
        <w:rPr>
          <w:rFonts w:ascii="Calibri" w:eastAsia="DengXian" w:hAnsi="Calibri" w:cs="Times New Roman"/>
          <w:b/>
          <w:bCs/>
          <w:kern w:val="0"/>
          <w:lang w:eastAsia="zh-CN"/>
          <w14:ligatures w14:val="none"/>
        </w:rPr>
      </w:pPr>
      <w:r w:rsidRPr="00EF78DA">
        <w:rPr>
          <w:rFonts w:ascii="Calibri" w:eastAsia="DengXian" w:hAnsi="Calibri" w:cs="Times New Roman"/>
          <w:b/>
          <w:bCs/>
          <w:kern w:val="0"/>
          <w:lang w:eastAsia="zh-CN"/>
          <w14:ligatures w14:val="none"/>
        </w:rPr>
        <w:lastRenderedPageBreak/>
        <w:t>Antwoorden</w:t>
      </w:r>
    </w:p>
    <w:p w14:paraId="5BAD2C3A"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Opdracht 1</w:t>
      </w:r>
    </w:p>
    <w:p w14:paraId="1D86923A" w14:textId="77777777" w:rsidR="00EF78DA" w:rsidRPr="00EF78DA" w:rsidRDefault="00EF78DA" w:rsidP="00EF78DA">
      <w:pPr>
        <w:numPr>
          <w:ilvl w:val="0"/>
          <w:numId w:val="2"/>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Gebieden waar het zeewater alleen bij extreme weersomstandigheden nog doordringt;</w:t>
      </w:r>
    </w:p>
    <w:p w14:paraId="4EA476CA" w14:textId="77777777" w:rsidR="00EF78DA" w:rsidRPr="00EF78DA" w:rsidRDefault="00EF78DA" w:rsidP="00EF78DA">
      <w:pPr>
        <w:numPr>
          <w:ilvl w:val="0"/>
          <w:numId w:val="2"/>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Zandplaten die bij eb droogvallen (vaak tref je hier zeehonden aan);</w:t>
      </w:r>
    </w:p>
    <w:p w14:paraId="166DF44F" w14:textId="77777777" w:rsidR="00EF78DA" w:rsidRPr="00EF78DA" w:rsidRDefault="00EF78DA" w:rsidP="00EF78DA">
      <w:pPr>
        <w:numPr>
          <w:ilvl w:val="0"/>
          <w:numId w:val="2"/>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Gebied voor de kust dat bestaat uit een of meerdere zandbanken;</w:t>
      </w:r>
    </w:p>
    <w:p w14:paraId="134234C6" w14:textId="77777777" w:rsidR="00EF78DA" w:rsidRPr="00EF78DA" w:rsidRDefault="00EF78DA" w:rsidP="00EF78DA">
      <w:pPr>
        <w:numPr>
          <w:ilvl w:val="0"/>
          <w:numId w:val="2"/>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Het punt achter een eiland waar de twee stromen elkaar ontmoeten en het water bijna stilstaat</w:t>
      </w:r>
    </w:p>
    <w:p w14:paraId="6DEF3AA3"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Opdracht 2</w:t>
      </w:r>
    </w:p>
    <w:p w14:paraId="0DA96D96"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 xml:space="preserve">Uit de kaart is te zien dat de oversteekroutes ongeveer in het midden van het </w:t>
      </w:r>
      <w:proofErr w:type="spellStart"/>
      <w:r w:rsidRPr="00EF78DA">
        <w:rPr>
          <w:rFonts w:ascii="Calibri" w:eastAsia="DengXian" w:hAnsi="Calibri" w:cs="Times New Roman"/>
          <w:kern w:val="0"/>
          <w:lang w:eastAsia="zh-CN"/>
          <w14:ligatures w14:val="none"/>
        </w:rPr>
        <w:t>waddeneiland</w:t>
      </w:r>
      <w:proofErr w:type="spellEnd"/>
      <w:r w:rsidRPr="00EF78DA">
        <w:rPr>
          <w:rFonts w:ascii="Calibri" w:eastAsia="DengXian" w:hAnsi="Calibri" w:cs="Times New Roman"/>
          <w:kern w:val="0"/>
          <w:lang w:eastAsia="zh-CN"/>
          <w14:ligatures w14:val="none"/>
        </w:rPr>
        <w:t xml:space="preserve"> liggen </w:t>
      </w:r>
      <w:r w:rsidRPr="00EF78DA">
        <w:rPr>
          <w:rFonts w:ascii="Calibri" w:eastAsia="DengXian" w:hAnsi="Calibri" w:cs="Times New Roman"/>
          <w:kern w:val="0"/>
          <w:lang w:eastAsia="zh-CN"/>
          <w14:ligatures w14:val="none"/>
        </w:rPr>
        <w:sym w:font="Wingdings" w:char="F0E0"/>
      </w:r>
      <w:r w:rsidRPr="00EF78DA">
        <w:rPr>
          <w:rFonts w:ascii="Calibri" w:eastAsia="DengXian" w:hAnsi="Calibri" w:cs="Times New Roman"/>
          <w:kern w:val="0"/>
          <w:lang w:eastAsia="zh-CN"/>
          <w14:ligatures w14:val="none"/>
        </w:rPr>
        <w:t xml:space="preserve"> daar is het wantij en komen de twee stromen samen. Hier staat het water bijna stil en wordt veel </w:t>
      </w:r>
      <w:proofErr w:type="spellStart"/>
      <w:r w:rsidRPr="00EF78DA">
        <w:rPr>
          <w:rFonts w:ascii="Calibri" w:eastAsia="DengXian" w:hAnsi="Calibri" w:cs="Times New Roman"/>
          <w:kern w:val="0"/>
          <w:lang w:eastAsia="zh-CN"/>
          <w14:ligatures w14:val="none"/>
        </w:rPr>
        <w:t>gesedimenteerd</w:t>
      </w:r>
      <w:proofErr w:type="spellEnd"/>
      <w:r w:rsidRPr="00EF78DA">
        <w:rPr>
          <w:rFonts w:ascii="Calibri" w:eastAsia="DengXian" w:hAnsi="Calibri" w:cs="Times New Roman"/>
          <w:kern w:val="0"/>
          <w:lang w:eastAsia="zh-CN"/>
          <w14:ligatures w14:val="none"/>
        </w:rPr>
        <w:t xml:space="preserve"> </w:t>
      </w:r>
      <w:r w:rsidRPr="00EF78DA">
        <w:rPr>
          <w:rFonts w:ascii="Calibri" w:eastAsia="DengXian" w:hAnsi="Calibri" w:cs="Times New Roman"/>
          <w:kern w:val="0"/>
          <w:lang w:eastAsia="zh-CN"/>
          <w14:ligatures w14:val="none"/>
        </w:rPr>
        <w:sym w:font="Wingdings" w:char="F0E0"/>
      </w:r>
      <w:r w:rsidRPr="00EF78DA">
        <w:rPr>
          <w:rFonts w:ascii="Calibri" w:eastAsia="DengXian" w:hAnsi="Calibri" w:cs="Times New Roman"/>
          <w:kern w:val="0"/>
          <w:lang w:eastAsia="zh-CN"/>
          <w14:ligatures w14:val="none"/>
        </w:rPr>
        <w:t xml:space="preserve"> ondiep en dus gunstig om over te steken. </w:t>
      </w:r>
    </w:p>
    <w:p w14:paraId="37DDDC66"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Opdracht 3</w:t>
      </w:r>
    </w:p>
    <w:p w14:paraId="555D04C7"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 xml:space="preserve">De getijstroom loopt van zuidwest naar noordoost, dus de stroming komt uit het zuiden en is dus eerder boven dan de stroming die via de noordkant naar de Waddenzee stroomt. Het is dan op een noordelijker punt dat de stromingen elkaar ontmoeten (wantij ligt noordelijker). </w:t>
      </w:r>
    </w:p>
    <w:p w14:paraId="6C8D2A52"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Opdracht 4</w:t>
      </w:r>
    </w:p>
    <w:p w14:paraId="7E9D786E"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 xml:space="preserve">Het klimaat werd warmer </w:t>
      </w:r>
      <w:r w:rsidRPr="00EF78DA">
        <w:rPr>
          <w:rFonts w:ascii="Calibri" w:eastAsia="DengXian" w:hAnsi="Calibri" w:cs="Times New Roman"/>
          <w:kern w:val="0"/>
          <w:lang w:eastAsia="zh-CN"/>
          <w14:ligatures w14:val="none"/>
        </w:rPr>
        <w:sym w:font="Wingdings" w:char="F0E0"/>
      </w:r>
      <w:r w:rsidRPr="00EF78DA">
        <w:rPr>
          <w:rFonts w:ascii="Calibri" w:eastAsia="DengXian" w:hAnsi="Calibri" w:cs="Times New Roman"/>
          <w:kern w:val="0"/>
          <w:lang w:eastAsia="zh-CN"/>
          <w14:ligatures w14:val="none"/>
        </w:rPr>
        <w:t xml:space="preserve"> landijs smolt </w:t>
      </w:r>
      <w:r w:rsidRPr="00EF78DA">
        <w:rPr>
          <w:rFonts w:ascii="Calibri" w:eastAsia="DengXian" w:hAnsi="Calibri" w:cs="Times New Roman"/>
          <w:kern w:val="0"/>
          <w:lang w:eastAsia="zh-CN"/>
          <w14:ligatures w14:val="none"/>
        </w:rPr>
        <w:sym w:font="Wingdings" w:char="F0E0"/>
      </w:r>
      <w:r w:rsidRPr="00EF78DA">
        <w:rPr>
          <w:rFonts w:ascii="Calibri" w:eastAsia="DengXian" w:hAnsi="Calibri" w:cs="Times New Roman"/>
          <w:kern w:val="0"/>
          <w:lang w:eastAsia="zh-CN"/>
          <w14:ligatures w14:val="none"/>
        </w:rPr>
        <w:t xml:space="preserve"> Noordzee liep weer vol met water </w:t>
      </w:r>
      <w:r w:rsidRPr="00EF78DA">
        <w:rPr>
          <w:rFonts w:ascii="Calibri" w:eastAsia="DengXian" w:hAnsi="Calibri" w:cs="Times New Roman"/>
          <w:kern w:val="0"/>
          <w:lang w:eastAsia="zh-CN"/>
          <w14:ligatures w14:val="none"/>
        </w:rPr>
        <w:sym w:font="Wingdings" w:char="F0E0"/>
      </w:r>
      <w:r w:rsidRPr="00EF78DA">
        <w:rPr>
          <w:rFonts w:ascii="Calibri" w:eastAsia="DengXian" w:hAnsi="Calibri" w:cs="Times New Roman"/>
          <w:kern w:val="0"/>
          <w:lang w:eastAsia="zh-CN"/>
          <w14:ligatures w14:val="none"/>
        </w:rPr>
        <w:t xml:space="preserve"> ontstaan strandwallen </w:t>
      </w:r>
      <w:r w:rsidRPr="00EF78DA">
        <w:rPr>
          <w:rFonts w:ascii="Calibri" w:eastAsia="DengXian" w:hAnsi="Calibri" w:cs="Times New Roman"/>
          <w:kern w:val="0"/>
          <w:lang w:eastAsia="zh-CN"/>
          <w14:ligatures w14:val="none"/>
        </w:rPr>
        <w:sym w:font="Wingdings" w:char="F0E0"/>
      </w:r>
      <w:r w:rsidRPr="00EF78DA">
        <w:rPr>
          <w:rFonts w:ascii="Calibri" w:eastAsia="DengXian" w:hAnsi="Calibri" w:cs="Times New Roman"/>
          <w:kern w:val="0"/>
          <w:lang w:eastAsia="zh-CN"/>
          <w14:ligatures w14:val="none"/>
        </w:rPr>
        <w:t xml:space="preserve"> het gebied erachter overstroomde bij vloed </w:t>
      </w:r>
      <w:r w:rsidRPr="00EF78DA">
        <w:rPr>
          <w:rFonts w:ascii="Calibri" w:eastAsia="DengXian" w:hAnsi="Calibri" w:cs="Times New Roman"/>
          <w:kern w:val="0"/>
          <w:lang w:eastAsia="zh-CN"/>
          <w14:ligatures w14:val="none"/>
        </w:rPr>
        <w:sym w:font="Wingdings" w:char="F0E0"/>
      </w:r>
      <w:r w:rsidRPr="00EF78DA">
        <w:rPr>
          <w:rFonts w:ascii="Calibri" w:eastAsia="DengXian" w:hAnsi="Calibri" w:cs="Times New Roman"/>
          <w:kern w:val="0"/>
          <w:lang w:eastAsia="zh-CN"/>
          <w14:ligatures w14:val="none"/>
        </w:rPr>
        <w:t xml:space="preserve"> voor een aaneengesloten zone van strandwallen werd er te weinig zand aangevoerd, waardoor het gebied nooit geheel is opgevuld met zand of bedekt met veen. </w:t>
      </w:r>
    </w:p>
    <w:p w14:paraId="7A2222D9" w14:textId="77777777" w:rsidR="00EF78DA" w:rsidRPr="00EF78DA" w:rsidRDefault="00EF78DA" w:rsidP="00EF78DA">
      <w:pPr>
        <w:spacing w:line="259" w:lineRule="auto"/>
        <w:rPr>
          <w:rFonts w:ascii="Calibri" w:eastAsia="DengXian" w:hAnsi="Calibri" w:cs="Times New Roman"/>
          <w:kern w:val="0"/>
          <w:lang w:eastAsia="zh-CN"/>
          <w14:ligatures w14:val="none"/>
        </w:rPr>
      </w:pPr>
    </w:p>
    <w:p w14:paraId="0A9FC7A9"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Opdracht 5</w:t>
      </w:r>
    </w:p>
    <w:p w14:paraId="2EBB565E"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 xml:space="preserve">Delfzijl </w:t>
      </w:r>
    </w:p>
    <w:p w14:paraId="63ED21EC"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Opdracht 6</w:t>
      </w:r>
    </w:p>
    <w:p w14:paraId="1B3B4968" w14:textId="2C10B42A" w:rsidR="00EF78DA" w:rsidRPr="00EF78DA" w:rsidRDefault="00EF78DA" w:rsidP="00EF78DA">
      <w:pPr>
        <w:spacing w:line="259" w:lineRule="auto"/>
        <w:rPr>
          <w:rFonts w:ascii="Calibri" w:eastAsia="DengXian" w:hAnsi="Calibri" w:cs="Times New Roman"/>
          <w:kern w:val="0"/>
          <w:lang w:eastAsia="zh-CN"/>
          <w14:ligatures w14:val="none"/>
        </w:rPr>
      </w:pPr>
      <w:r>
        <w:rPr>
          <w:rFonts w:ascii="Calibri" w:eastAsia="DengXian" w:hAnsi="Calibri" w:cs="Times New Roman"/>
          <w:kern w:val="0"/>
          <w:lang w:eastAsia="zh-CN"/>
          <w14:ligatures w14:val="none"/>
        </w:rPr>
        <w:t xml:space="preserve">Een terp is </w:t>
      </w:r>
      <w:r w:rsidRPr="00EF78DA">
        <w:rPr>
          <w:rFonts w:ascii="Calibri" w:eastAsia="DengXian" w:hAnsi="Calibri" w:cs="Times New Roman"/>
          <w:kern w:val="0"/>
          <w:lang w:eastAsia="zh-CN"/>
          <w14:ligatures w14:val="none"/>
        </w:rPr>
        <w:t xml:space="preserve">ter bescherming tegen het water omdat er toen nog een open verbinding met zee was. Werden vaak gemaakt van afval. </w:t>
      </w:r>
    </w:p>
    <w:p w14:paraId="4C7BD91F"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Opdracht 7</w:t>
      </w:r>
    </w:p>
    <w:p w14:paraId="464558E5"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Antwoord B (is geen terp)</w:t>
      </w:r>
    </w:p>
    <w:p w14:paraId="6D7032D6"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Opdracht 8</w:t>
      </w:r>
    </w:p>
    <w:p w14:paraId="045B404B" w14:textId="77777777" w:rsidR="00EF78DA" w:rsidRPr="00EF78DA" w:rsidRDefault="00EF78DA" w:rsidP="00EF78DA">
      <w:pPr>
        <w:numPr>
          <w:ilvl w:val="0"/>
          <w:numId w:val="5"/>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Terschelling</w:t>
      </w:r>
    </w:p>
    <w:p w14:paraId="3BBE3D29" w14:textId="77777777" w:rsidR="00EF78DA" w:rsidRPr="00EF78DA" w:rsidRDefault="00EF78DA" w:rsidP="00EF78DA">
      <w:pPr>
        <w:numPr>
          <w:ilvl w:val="0"/>
          <w:numId w:val="5"/>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Texel</w:t>
      </w:r>
    </w:p>
    <w:p w14:paraId="0C3D256A" w14:textId="77777777" w:rsidR="00EF78DA" w:rsidRPr="00EF78DA" w:rsidRDefault="00EF78DA" w:rsidP="00EF78DA">
      <w:pPr>
        <w:numPr>
          <w:ilvl w:val="0"/>
          <w:numId w:val="5"/>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Texel</w:t>
      </w:r>
    </w:p>
    <w:p w14:paraId="20D10CFB" w14:textId="77777777" w:rsidR="00EF78DA" w:rsidRPr="00EF78DA" w:rsidRDefault="00EF78DA" w:rsidP="00EF78DA">
      <w:pPr>
        <w:numPr>
          <w:ilvl w:val="0"/>
          <w:numId w:val="5"/>
        </w:numPr>
        <w:spacing w:line="259" w:lineRule="auto"/>
        <w:contextualSpacing/>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Schiermonnikoog</w:t>
      </w:r>
    </w:p>
    <w:p w14:paraId="0EEBB8E0" w14:textId="77777777" w:rsidR="00EF78DA" w:rsidRPr="00EF78DA" w:rsidRDefault="00EF78DA" w:rsidP="00EF78DA">
      <w:pPr>
        <w:spacing w:line="259" w:lineRule="auto"/>
        <w:rPr>
          <w:rFonts w:ascii="Calibri" w:eastAsia="DengXian" w:hAnsi="Calibri" w:cs="Times New Roman"/>
          <w:kern w:val="0"/>
          <w:lang w:eastAsia="zh-CN"/>
          <w14:ligatures w14:val="none"/>
        </w:rPr>
      </w:pPr>
    </w:p>
    <w:p w14:paraId="04202BFD"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lastRenderedPageBreak/>
        <w:t>Opdracht 9</w:t>
      </w:r>
    </w:p>
    <w:p w14:paraId="61444EBE" w14:textId="77777777" w:rsidR="00EF78DA" w:rsidRPr="00EF78DA" w:rsidRDefault="00EF78DA" w:rsidP="00EF78DA">
      <w:pPr>
        <w:spacing w:line="259" w:lineRule="auto"/>
        <w:rPr>
          <w:rFonts w:ascii="Calibri" w:eastAsia="DengXian" w:hAnsi="Calibri" w:cs="Times New Roman"/>
          <w:kern w:val="0"/>
          <w:lang w:eastAsia="zh-CN"/>
          <w14:ligatures w14:val="none"/>
        </w:rPr>
      </w:pPr>
      <w:r w:rsidRPr="00EF78DA">
        <w:rPr>
          <w:rFonts w:ascii="Calibri" w:eastAsia="DengXian" w:hAnsi="Calibri" w:cs="Times New Roman"/>
          <w:kern w:val="0"/>
          <w:lang w:eastAsia="zh-CN"/>
          <w14:ligatures w14:val="none"/>
        </w:rPr>
        <w:t>In de 18</w:t>
      </w:r>
      <w:r w:rsidRPr="00EF78DA">
        <w:rPr>
          <w:rFonts w:ascii="Calibri" w:eastAsia="DengXian" w:hAnsi="Calibri" w:cs="Times New Roman"/>
          <w:kern w:val="0"/>
          <w:vertAlign w:val="superscript"/>
          <w:lang w:eastAsia="zh-CN"/>
          <w14:ligatures w14:val="none"/>
        </w:rPr>
        <w:t>e</w:t>
      </w:r>
      <w:r w:rsidRPr="00EF78DA">
        <w:rPr>
          <w:rFonts w:ascii="Calibri" w:eastAsia="DengXian" w:hAnsi="Calibri" w:cs="Times New Roman"/>
          <w:kern w:val="0"/>
          <w:lang w:eastAsia="zh-CN"/>
          <w14:ligatures w14:val="none"/>
        </w:rPr>
        <w:t xml:space="preserve"> eeuw is West-Vlieland in de zee verdwenen. Eilanden verplaatsen zich van west naar oost. </w:t>
      </w:r>
    </w:p>
    <w:p w14:paraId="17E3915D" w14:textId="77777777" w:rsidR="00EF78DA" w:rsidRDefault="00EF78DA"/>
    <w:sectPr w:rsidR="00EF78D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2147C"/>
    <w:multiLevelType w:val="hybridMultilevel"/>
    <w:tmpl w:val="3E6417B8"/>
    <w:lvl w:ilvl="0" w:tplc="A5924062">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A15419C"/>
    <w:multiLevelType w:val="hybridMultilevel"/>
    <w:tmpl w:val="D5B662E2"/>
    <w:lvl w:ilvl="0" w:tplc="A5949C9E">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296A11D2"/>
    <w:multiLevelType w:val="hybridMultilevel"/>
    <w:tmpl w:val="E4EA939C"/>
    <w:lvl w:ilvl="0" w:tplc="5B460C22">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2D945547"/>
    <w:multiLevelType w:val="hybridMultilevel"/>
    <w:tmpl w:val="EC4C9FA4"/>
    <w:lvl w:ilvl="0" w:tplc="D6621B04">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47816EA2"/>
    <w:multiLevelType w:val="hybridMultilevel"/>
    <w:tmpl w:val="726874E4"/>
    <w:lvl w:ilvl="0" w:tplc="F006BBBA">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123574212">
    <w:abstractNumId w:val="4"/>
  </w:num>
  <w:num w:numId="2" w16cid:durableId="671564111">
    <w:abstractNumId w:val="2"/>
  </w:num>
  <w:num w:numId="3" w16cid:durableId="202864390">
    <w:abstractNumId w:val="3"/>
  </w:num>
  <w:num w:numId="4" w16cid:durableId="1739475581">
    <w:abstractNumId w:val="1"/>
  </w:num>
  <w:num w:numId="5" w16cid:durableId="19718631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8DA"/>
    <w:rsid w:val="004E0326"/>
    <w:rsid w:val="00EF78D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B3B9F"/>
  <w15:chartTrackingRefBased/>
  <w15:docId w15:val="{2B902496-C297-428F-8D93-8B94F652A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F7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EF7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EF78DA"/>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EF78DA"/>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EF78DA"/>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EF78DA"/>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EF78DA"/>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EF78DA"/>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EF78DA"/>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F78DA"/>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EF78DA"/>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EF78DA"/>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EF78DA"/>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EF78DA"/>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EF78DA"/>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EF78DA"/>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EF78DA"/>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EF78DA"/>
    <w:rPr>
      <w:rFonts w:eastAsiaTheme="majorEastAsia" w:cstheme="majorBidi"/>
      <w:color w:val="272727" w:themeColor="text1" w:themeTint="D8"/>
    </w:rPr>
  </w:style>
  <w:style w:type="paragraph" w:styleId="Titel">
    <w:name w:val="Title"/>
    <w:basedOn w:val="Standaard"/>
    <w:next w:val="Standaard"/>
    <w:link w:val="TitelChar"/>
    <w:uiPriority w:val="10"/>
    <w:qFormat/>
    <w:rsid w:val="00EF7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F78DA"/>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F78DA"/>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F78DA"/>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EF78DA"/>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EF78DA"/>
    <w:rPr>
      <w:i/>
      <w:iCs/>
      <w:color w:val="404040" w:themeColor="text1" w:themeTint="BF"/>
    </w:rPr>
  </w:style>
  <w:style w:type="paragraph" w:styleId="Lijstalinea">
    <w:name w:val="List Paragraph"/>
    <w:basedOn w:val="Standaard"/>
    <w:uiPriority w:val="34"/>
    <w:qFormat/>
    <w:rsid w:val="00EF78DA"/>
    <w:pPr>
      <w:ind w:left="720"/>
      <w:contextualSpacing/>
    </w:pPr>
  </w:style>
  <w:style w:type="character" w:styleId="Intensievebenadrukking">
    <w:name w:val="Intense Emphasis"/>
    <w:basedOn w:val="Standaardalinea-lettertype"/>
    <w:uiPriority w:val="21"/>
    <w:qFormat/>
    <w:rsid w:val="00EF78DA"/>
    <w:rPr>
      <w:i/>
      <w:iCs/>
      <w:color w:val="0F4761" w:themeColor="accent1" w:themeShade="BF"/>
    </w:rPr>
  </w:style>
  <w:style w:type="paragraph" w:styleId="Duidelijkcitaat">
    <w:name w:val="Intense Quote"/>
    <w:basedOn w:val="Standaard"/>
    <w:next w:val="Standaard"/>
    <w:link w:val="DuidelijkcitaatChar"/>
    <w:uiPriority w:val="30"/>
    <w:qFormat/>
    <w:rsid w:val="00EF7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EF78DA"/>
    <w:rPr>
      <w:i/>
      <w:iCs/>
      <w:color w:val="0F4761" w:themeColor="accent1" w:themeShade="BF"/>
    </w:rPr>
  </w:style>
  <w:style w:type="character" w:styleId="Intensieveverwijzing">
    <w:name w:val="Intense Reference"/>
    <w:basedOn w:val="Standaardalinea-lettertype"/>
    <w:uiPriority w:val="32"/>
    <w:qFormat/>
    <w:rsid w:val="00EF78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415030db-5b96-4a80-bef5-9bbf300e0d2e}" enabled="1" method="Standard" siteId="{9e9002aa-e50e-44b8-bb7a-021d21198024}"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4</Pages>
  <Words>517</Words>
  <Characters>2848</Characters>
  <Application>Microsoft Office Word</Application>
  <DocSecurity>0</DocSecurity>
  <Lines>23</Lines>
  <Paragraphs>6</Paragraphs>
  <ScaleCrop>false</ScaleCrop>
  <Company/>
  <LinksUpToDate>false</LinksUpToDate>
  <CharactersWithSpaces>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Booy Michielsen</dc:creator>
  <cp:keywords/>
  <dc:description/>
  <cp:lastModifiedBy>Booy Michielsen</cp:lastModifiedBy>
  <cp:revision>1</cp:revision>
  <dcterms:created xsi:type="dcterms:W3CDTF">2026-01-11T16:38:00Z</dcterms:created>
  <dcterms:modified xsi:type="dcterms:W3CDTF">2026-01-11T16:39:00Z</dcterms:modified>
</cp:coreProperties>
</file>